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72"/>
          <w:tab w:val="center" w:pos="4514"/>
        </w:tabs>
        <w:ind w:left="1" w:hanging="1" w:firstLineChars="0"/>
        <w:jc w:val="center"/>
        <w:rPr>
          <w:rFonts w:hint="eastAsia" w:ascii="方正小标宋简体" w:eastAsia="方正小标宋简体"/>
          <w:sz w:val="40"/>
          <w:szCs w:val="40"/>
        </w:rPr>
      </w:pPr>
    </w:p>
    <w:p>
      <w:pPr>
        <w:tabs>
          <w:tab w:val="left" w:pos="1072"/>
          <w:tab w:val="center" w:pos="4514"/>
        </w:tabs>
        <w:ind w:left="1" w:hanging="1" w:firstLineChars="0"/>
        <w:jc w:val="center"/>
        <w:rPr>
          <w:rFonts w:ascii="方正小标宋简体" w:eastAsia="方正小标宋简体"/>
          <w:sz w:val="40"/>
          <w:szCs w:val="40"/>
        </w:rPr>
      </w:pPr>
      <w:r>
        <w:rPr>
          <w:rFonts w:hint="eastAsia" w:ascii="方正小标宋简体" w:eastAsia="方正小标宋简体"/>
          <w:sz w:val="40"/>
          <w:szCs w:val="40"/>
          <w:lang w:val="en-US" w:eastAsia="zh-CN"/>
        </w:rPr>
        <w:t>新型智慧城市应用服务建设项目之</w:t>
      </w:r>
      <w:r>
        <w:rPr>
          <w:rFonts w:hint="eastAsia" w:ascii="方正小标宋简体" w:eastAsia="方正小标宋简体"/>
          <w:sz w:val="40"/>
          <w:szCs w:val="40"/>
        </w:rPr>
        <w:t>达州市非涉密公文交换一体化平台</w:t>
      </w:r>
      <w:r>
        <w:rPr>
          <w:rFonts w:hint="eastAsia" w:ascii="方正小标宋简体" w:eastAsia="方正小标宋简体"/>
          <w:sz w:val="40"/>
          <w:szCs w:val="40"/>
        </w:rPr>
        <w:t>项目初步报价函</w:t>
      </w:r>
    </w:p>
    <w:p>
      <w:pPr>
        <w:spacing w:line="360" w:lineRule="auto"/>
        <w:rPr>
          <w:rFonts w:ascii="仿宋" w:hAnsi="仿宋" w:eastAsia="仿宋"/>
          <w:sz w:val="30"/>
          <w:szCs w:val="30"/>
        </w:rPr>
      </w:pPr>
      <w:r>
        <w:rPr>
          <w:rFonts w:hint="eastAsia" w:ascii="仿宋" w:hAnsi="仿宋" w:eastAsia="仿宋"/>
          <w:sz w:val="30"/>
          <w:szCs w:val="30"/>
        </w:rPr>
        <w:t>达州市</w:t>
      </w:r>
      <w:r>
        <w:rPr>
          <w:rFonts w:hint="eastAsia" w:ascii="仿宋" w:hAnsi="仿宋" w:eastAsia="仿宋"/>
          <w:sz w:val="30"/>
          <w:szCs w:val="30"/>
          <w:lang w:val="en-US" w:eastAsia="zh-CN"/>
        </w:rPr>
        <w:t>云上智慧数字</w:t>
      </w:r>
      <w:r>
        <w:rPr>
          <w:rFonts w:hint="eastAsia" w:ascii="仿宋" w:hAnsi="仿宋" w:eastAsia="仿宋"/>
          <w:sz w:val="30"/>
          <w:szCs w:val="30"/>
        </w:rPr>
        <w:t>科技有限公司：</w:t>
      </w:r>
    </w:p>
    <w:p>
      <w:pPr>
        <w:spacing w:line="360" w:lineRule="auto"/>
        <w:ind w:firstLine="600" w:firstLineChars="200"/>
        <w:rPr>
          <w:rFonts w:hint="eastAsia" w:ascii="仿宋" w:hAnsi="仿宋" w:eastAsia="仿宋"/>
          <w:sz w:val="30"/>
          <w:szCs w:val="30"/>
        </w:rPr>
      </w:pPr>
      <w:r>
        <w:rPr>
          <w:rFonts w:hint="eastAsia" w:ascii="仿宋" w:hAnsi="仿宋" w:eastAsia="仿宋"/>
          <w:sz w:val="30"/>
          <w:szCs w:val="30"/>
        </w:rPr>
        <w:t>根据</w:t>
      </w:r>
      <w:r>
        <w:rPr>
          <w:rFonts w:hint="eastAsia" w:ascii="仿宋" w:hAnsi="仿宋" w:eastAsia="仿宋"/>
          <w:sz w:val="30"/>
          <w:szCs w:val="30"/>
          <w:lang w:val="en-US" w:eastAsia="zh-CN"/>
        </w:rPr>
        <w:t>新型智慧城市应用服务建设项目之达州市非涉密公文交换系统一体化平台项目</w:t>
      </w:r>
      <w:r>
        <w:rPr>
          <w:rFonts w:hint="eastAsia" w:ascii="仿宋" w:hAnsi="仿宋" w:eastAsia="仿宋"/>
          <w:sz w:val="30"/>
          <w:szCs w:val="30"/>
        </w:rPr>
        <w:t>需求清单相关要求，结合我司产品特点和相关项目实施经验，初步报价如下表所示：</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283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tcPr>
          <w:p>
            <w:pPr>
              <w:spacing w:line="500" w:lineRule="exact"/>
              <w:jc w:val="center"/>
              <w:rPr>
                <w:rFonts w:ascii="黑体" w:hAnsi="黑体" w:eastAsia="黑体"/>
                <w:sz w:val="30"/>
                <w:szCs w:val="30"/>
              </w:rPr>
            </w:pPr>
            <w:r>
              <w:rPr>
                <w:rFonts w:hint="eastAsia" w:ascii="黑体" w:hAnsi="黑体" w:eastAsia="黑体"/>
                <w:sz w:val="30"/>
                <w:szCs w:val="30"/>
              </w:rPr>
              <w:t>子系统</w:t>
            </w:r>
          </w:p>
        </w:tc>
        <w:tc>
          <w:tcPr>
            <w:tcW w:w="2835" w:type="dxa"/>
          </w:tcPr>
          <w:p>
            <w:pPr>
              <w:spacing w:line="500" w:lineRule="exact"/>
              <w:jc w:val="center"/>
              <w:rPr>
                <w:rFonts w:ascii="黑体" w:hAnsi="黑体" w:eastAsia="黑体"/>
                <w:sz w:val="30"/>
                <w:szCs w:val="30"/>
              </w:rPr>
            </w:pPr>
            <w:r>
              <w:rPr>
                <w:rFonts w:hint="eastAsia" w:ascii="黑体" w:hAnsi="黑体" w:eastAsia="黑体"/>
                <w:sz w:val="30"/>
                <w:szCs w:val="30"/>
              </w:rPr>
              <w:t>是否符合功能需要</w:t>
            </w:r>
          </w:p>
        </w:tc>
        <w:tc>
          <w:tcPr>
            <w:tcW w:w="2347" w:type="dxa"/>
          </w:tcPr>
          <w:p>
            <w:pPr>
              <w:spacing w:line="500" w:lineRule="exact"/>
              <w:jc w:val="center"/>
              <w:rPr>
                <w:rFonts w:ascii="黑体" w:hAnsi="黑体" w:eastAsia="黑体"/>
                <w:sz w:val="30"/>
                <w:szCs w:val="30"/>
              </w:rPr>
            </w:pPr>
            <w:r>
              <w:rPr>
                <w:rFonts w:hint="eastAsia" w:ascii="黑体" w:hAnsi="黑体" w:eastAsia="黑体"/>
                <w:sz w:val="30"/>
                <w:szCs w:val="30"/>
              </w:rPr>
              <w:t>报价（万元）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vAlign w:val="center"/>
          </w:tcPr>
          <w:p>
            <w:pPr>
              <w:keepNext w:val="0"/>
              <w:keepLines w:val="0"/>
              <w:widowControl/>
              <w:suppressLineNumbers w:val="0"/>
              <w:jc w:val="both"/>
              <w:textAlignment w:val="center"/>
              <w:rPr>
                <w:rFonts w:hint="eastAsia" w:ascii="楷体" w:hAnsi="楷体" w:eastAsia="楷体" w:cs="楷体"/>
                <w:sz w:val="24"/>
                <w:szCs w:val="24"/>
              </w:rPr>
            </w:pPr>
            <w:r>
              <w:rPr>
                <w:rFonts w:hint="eastAsia" w:ascii="宋体" w:hAnsi="宋体" w:eastAsia="宋体" w:cs="宋体"/>
                <w:i w:val="0"/>
                <w:iCs w:val="0"/>
                <w:color w:val="000000"/>
                <w:kern w:val="0"/>
                <w:sz w:val="20"/>
                <w:szCs w:val="20"/>
                <w:u w:val="none"/>
                <w:lang w:val="en-US" w:eastAsia="zh-CN" w:bidi="ar"/>
              </w:rPr>
              <w:t>应用软件</w:t>
            </w:r>
          </w:p>
        </w:tc>
        <w:tc>
          <w:tcPr>
            <w:tcW w:w="2835" w:type="dxa"/>
          </w:tcPr>
          <w:p>
            <w:pPr>
              <w:spacing w:line="500" w:lineRule="exact"/>
              <w:rPr>
                <w:rFonts w:ascii="仿宋" w:hAnsi="仿宋" w:eastAsia="仿宋"/>
                <w:sz w:val="30"/>
                <w:szCs w:val="30"/>
              </w:rPr>
            </w:pPr>
          </w:p>
        </w:tc>
        <w:tc>
          <w:tcPr>
            <w:tcW w:w="2347" w:type="dxa"/>
          </w:tcPr>
          <w:p>
            <w:pPr>
              <w:spacing w:line="500" w:lineRule="exact"/>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vAlign w:val="center"/>
          </w:tcPr>
          <w:p>
            <w:pPr>
              <w:keepNext w:val="0"/>
              <w:keepLines w:val="0"/>
              <w:widowControl/>
              <w:suppressLineNumbers w:val="0"/>
              <w:jc w:val="both"/>
              <w:textAlignment w:val="center"/>
              <w:rPr>
                <w:rFonts w:hint="eastAsia" w:ascii="楷体" w:hAnsi="楷体" w:eastAsia="楷体" w:cs="楷体"/>
                <w:sz w:val="24"/>
                <w:szCs w:val="24"/>
              </w:rPr>
            </w:pPr>
            <w:r>
              <w:rPr>
                <w:rFonts w:hint="eastAsia" w:ascii="宋体" w:hAnsi="宋体" w:eastAsia="宋体" w:cs="宋体"/>
                <w:i w:val="0"/>
                <w:iCs w:val="0"/>
                <w:color w:val="000000"/>
                <w:kern w:val="0"/>
                <w:sz w:val="20"/>
                <w:szCs w:val="20"/>
                <w:u w:val="none"/>
                <w:lang w:val="en-US" w:eastAsia="zh-CN" w:bidi="ar"/>
              </w:rPr>
              <w:t>定制开发</w:t>
            </w:r>
          </w:p>
        </w:tc>
        <w:tc>
          <w:tcPr>
            <w:tcW w:w="2835" w:type="dxa"/>
          </w:tcPr>
          <w:p>
            <w:pPr>
              <w:spacing w:line="500" w:lineRule="exact"/>
              <w:rPr>
                <w:rFonts w:ascii="仿宋" w:hAnsi="仿宋" w:eastAsia="仿宋"/>
                <w:sz w:val="30"/>
                <w:szCs w:val="30"/>
              </w:rPr>
            </w:pPr>
          </w:p>
        </w:tc>
        <w:tc>
          <w:tcPr>
            <w:tcW w:w="2347" w:type="dxa"/>
          </w:tcPr>
          <w:p>
            <w:pPr>
              <w:spacing w:line="500" w:lineRule="exact"/>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vAlign w:val="center"/>
          </w:tcPr>
          <w:p>
            <w:pPr>
              <w:keepNext w:val="0"/>
              <w:keepLines w:val="0"/>
              <w:widowControl/>
              <w:suppressLineNumbers w:val="0"/>
              <w:jc w:val="both"/>
              <w:textAlignment w:val="center"/>
              <w:rPr>
                <w:rFonts w:hint="eastAsia" w:ascii="楷体" w:hAnsi="楷体" w:eastAsia="楷体" w:cs="楷体"/>
                <w:sz w:val="24"/>
                <w:szCs w:val="24"/>
              </w:rPr>
            </w:pPr>
            <w:r>
              <w:rPr>
                <w:rFonts w:hint="eastAsia" w:ascii="宋体" w:hAnsi="宋体" w:eastAsia="宋体" w:cs="宋体"/>
                <w:i w:val="0"/>
                <w:iCs w:val="0"/>
                <w:color w:val="000000"/>
                <w:kern w:val="0"/>
                <w:sz w:val="20"/>
                <w:szCs w:val="20"/>
                <w:u w:val="none"/>
                <w:lang w:val="en-US" w:eastAsia="zh-CN" w:bidi="ar"/>
              </w:rPr>
              <w:t>支撑部署、软件部署、插件部署、系统实施培训运维</w:t>
            </w:r>
          </w:p>
        </w:tc>
        <w:tc>
          <w:tcPr>
            <w:tcW w:w="2835" w:type="dxa"/>
          </w:tcPr>
          <w:p>
            <w:pPr>
              <w:spacing w:line="500" w:lineRule="exact"/>
              <w:rPr>
                <w:rFonts w:ascii="仿宋" w:hAnsi="仿宋" w:eastAsia="仿宋"/>
                <w:sz w:val="30"/>
                <w:szCs w:val="30"/>
              </w:rPr>
            </w:pPr>
          </w:p>
        </w:tc>
        <w:tc>
          <w:tcPr>
            <w:tcW w:w="2347" w:type="dxa"/>
          </w:tcPr>
          <w:p>
            <w:pPr>
              <w:spacing w:line="500" w:lineRule="exact"/>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vAlign w:val="center"/>
          </w:tcPr>
          <w:p>
            <w:pPr>
              <w:keepNext w:val="0"/>
              <w:keepLines w:val="0"/>
              <w:widowControl/>
              <w:suppressLineNumbers w:val="0"/>
              <w:jc w:val="both"/>
              <w:textAlignment w:val="center"/>
              <w:rPr>
                <w:rFonts w:hint="eastAsia" w:ascii="楷体" w:hAnsi="楷体" w:eastAsia="楷体" w:cs="楷体"/>
                <w:sz w:val="24"/>
                <w:szCs w:val="24"/>
              </w:rPr>
            </w:pPr>
            <w:r>
              <w:rPr>
                <w:rFonts w:hint="eastAsia" w:ascii="宋体" w:hAnsi="宋体" w:eastAsia="宋体" w:cs="宋体"/>
                <w:i w:val="0"/>
                <w:iCs w:val="0"/>
                <w:color w:val="000000"/>
                <w:kern w:val="0"/>
                <w:sz w:val="20"/>
                <w:szCs w:val="20"/>
                <w:u w:val="none"/>
                <w:lang w:val="en-US" w:eastAsia="zh-CN" w:bidi="ar"/>
              </w:rPr>
              <w:t>国产操作系统、数据库、集群软件、中间件、备份一体机、会议设备</w:t>
            </w:r>
          </w:p>
        </w:tc>
        <w:tc>
          <w:tcPr>
            <w:tcW w:w="2835" w:type="dxa"/>
          </w:tcPr>
          <w:p>
            <w:pPr>
              <w:spacing w:line="500" w:lineRule="exact"/>
              <w:rPr>
                <w:rFonts w:ascii="仿宋" w:hAnsi="仿宋" w:eastAsia="仿宋"/>
                <w:sz w:val="30"/>
                <w:szCs w:val="30"/>
              </w:rPr>
            </w:pPr>
          </w:p>
        </w:tc>
        <w:tc>
          <w:tcPr>
            <w:tcW w:w="2347" w:type="dxa"/>
          </w:tcPr>
          <w:p>
            <w:pPr>
              <w:spacing w:line="500" w:lineRule="exact"/>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0"/>
                <w:szCs w:val="20"/>
                <w:u w:val="none"/>
                <w:lang w:val="en-US" w:eastAsia="zh-CN" w:bidi="ar-SA"/>
              </w:rPr>
            </w:pPr>
            <w:bookmarkStart w:id="0" w:name="_GoBack" w:colFirst="0" w:colLast="0"/>
            <w:r>
              <w:rPr>
                <w:rFonts w:hint="eastAsia" w:ascii="宋体" w:hAnsi="宋体" w:eastAsia="宋体" w:cs="宋体"/>
                <w:i w:val="0"/>
                <w:iCs w:val="0"/>
                <w:color w:val="000000"/>
                <w:kern w:val="0"/>
                <w:sz w:val="20"/>
                <w:szCs w:val="20"/>
                <w:u w:val="none"/>
                <w:lang w:val="en-US" w:eastAsia="zh-CN" w:bidi="ar"/>
              </w:rPr>
              <w:t>签章500个</w:t>
            </w:r>
          </w:p>
        </w:tc>
        <w:tc>
          <w:tcPr>
            <w:tcW w:w="2835" w:type="dxa"/>
          </w:tcPr>
          <w:p>
            <w:pPr>
              <w:spacing w:line="500" w:lineRule="exact"/>
              <w:rPr>
                <w:rFonts w:ascii="仿宋" w:hAnsi="仿宋" w:eastAsia="仿宋"/>
                <w:sz w:val="30"/>
                <w:szCs w:val="30"/>
              </w:rPr>
            </w:pPr>
          </w:p>
        </w:tc>
        <w:tc>
          <w:tcPr>
            <w:tcW w:w="2347" w:type="dxa"/>
          </w:tcPr>
          <w:p>
            <w:pPr>
              <w:spacing w:line="500" w:lineRule="exact"/>
              <w:rPr>
                <w:rFonts w:ascii="仿宋" w:hAnsi="仿宋" w:eastAsia="仿宋"/>
                <w:sz w:val="30"/>
                <w:szCs w:val="30"/>
              </w:rPr>
            </w:pPr>
          </w:p>
        </w:tc>
      </w:tr>
      <w:bookmarkEnd w:id="0"/>
    </w:tbl>
    <w:p>
      <w:pPr>
        <w:spacing w:line="500" w:lineRule="exact"/>
        <w:ind w:firstLine="600" w:firstLineChars="200"/>
        <w:rPr>
          <w:rFonts w:ascii="仿宋" w:hAnsi="仿宋" w:eastAsia="仿宋"/>
          <w:sz w:val="30"/>
          <w:szCs w:val="30"/>
        </w:rPr>
      </w:pPr>
      <w:r>
        <w:rPr>
          <w:rFonts w:hint="eastAsia" w:ascii="仿宋" w:hAnsi="仿宋" w:eastAsia="仿宋"/>
          <w:sz w:val="30"/>
          <w:szCs w:val="30"/>
        </w:rPr>
        <w:t>本事项联系人：XXX</w:t>
      </w:r>
      <w:r>
        <w:rPr>
          <w:rFonts w:ascii="仿宋" w:hAnsi="仿宋" w:eastAsia="仿宋"/>
          <w:sz w:val="30"/>
          <w:szCs w:val="30"/>
        </w:rPr>
        <w:t xml:space="preserve">    </w:t>
      </w:r>
      <w:r>
        <w:rPr>
          <w:rFonts w:hint="eastAsia" w:ascii="仿宋" w:hAnsi="仿宋" w:eastAsia="仿宋"/>
          <w:sz w:val="30"/>
          <w:szCs w:val="30"/>
        </w:rPr>
        <w:t>联系电话：XXX</w:t>
      </w:r>
    </w:p>
    <w:p>
      <w:pPr>
        <w:spacing w:line="500" w:lineRule="exact"/>
        <w:ind w:firstLine="600" w:firstLineChars="200"/>
        <w:rPr>
          <w:rFonts w:ascii="仿宋" w:hAnsi="仿宋" w:eastAsia="仿宋"/>
          <w:sz w:val="30"/>
          <w:szCs w:val="30"/>
        </w:rPr>
      </w:pPr>
    </w:p>
    <w:p>
      <w:pPr>
        <w:spacing w:line="500" w:lineRule="exact"/>
        <w:ind w:firstLine="600" w:firstLineChars="200"/>
        <w:rPr>
          <w:rFonts w:ascii="仿宋" w:hAnsi="仿宋" w:eastAsia="仿宋"/>
          <w:sz w:val="30"/>
          <w:szCs w:val="30"/>
        </w:rPr>
      </w:pP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公司名称（盖章）</w:t>
      </w: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二〇二</w:t>
      </w:r>
      <w:r>
        <w:rPr>
          <w:rFonts w:hint="eastAsia" w:ascii="仿宋" w:hAnsi="仿宋" w:eastAsia="仿宋"/>
          <w:sz w:val="30"/>
          <w:szCs w:val="30"/>
          <w:lang w:val="en-US" w:eastAsia="zh-CN"/>
        </w:rPr>
        <w:t>四</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hhNmNjNTE2MWQ2MTZiNDc0ZjhlNjE3N2MwYjY0OWQifQ=="/>
  </w:docVars>
  <w:rsids>
    <w:rsidRoot w:val="00F30956"/>
    <w:rsid w:val="00003B3B"/>
    <w:rsid w:val="00096FFF"/>
    <w:rsid w:val="00115A60"/>
    <w:rsid w:val="0021452A"/>
    <w:rsid w:val="00234B86"/>
    <w:rsid w:val="002978A0"/>
    <w:rsid w:val="00397138"/>
    <w:rsid w:val="003E573E"/>
    <w:rsid w:val="00473EEE"/>
    <w:rsid w:val="00485C90"/>
    <w:rsid w:val="006771B3"/>
    <w:rsid w:val="00795783"/>
    <w:rsid w:val="008507FE"/>
    <w:rsid w:val="00877352"/>
    <w:rsid w:val="00995442"/>
    <w:rsid w:val="009D63E0"/>
    <w:rsid w:val="00AB09A0"/>
    <w:rsid w:val="00B0597F"/>
    <w:rsid w:val="00B746E4"/>
    <w:rsid w:val="00D1443D"/>
    <w:rsid w:val="00DD6B1A"/>
    <w:rsid w:val="00F30956"/>
    <w:rsid w:val="0D3940DC"/>
    <w:rsid w:val="11835C77"/>
    <w:rsid w:val="193D6089"/>
    <w:rsid w:val="27C10ACA"/>
    <w:rsid w:val="2DA42700"/>
    <w:rsid w:val="3DA15775"/>
    <w:rsid w:val="3F161F71"/>
    <w:rsid w:val="4CB050F2"/>
    <w:rsid w:val="66273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11"/>
    <w:basedOn w:val="4"/>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265</Words>
  <Characters>274</Characters>
  <Lines>1</Lines>
  <Paragraphs>1</Paragraphs>
  <TotalTime>0</TotalTime>
  <ScaleCrop>false</ScaleCrop>
  <LinksUpToDate>false</LinksUpToDate>
  <CharactersWithSpaces>282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2020-06-29T02:45:00Z</dcterms:created>
  <dc:creator>黄 仁祥</dc:creator>
  <cp:lastModifiedBy>彳亍田力</cp:lastModifiedBy>
  <dcterms:modified xsi:type="dcterms:W3CDTF">2024-07-29T03:42:21Z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6E559B734C07447DAE515B5CF8DB4E28_13</vt:lpwstr>
  </property>
</Properties>
</file>